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5D302D12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B50463">
        <w:rPr>
          <w:b/>
        </w:rPr>
        <w:t>August 13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724B4C">
        <w:rPr>
          <w:b/>
        </w:rPr>
        <w:t>8</w:t>
      </w:r>
      <w:r w:rsidR="00B50463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360B803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21DA01AC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B50463">
        <w:t>July 9</w:t>
      </w:r>
      <w:r w:rsidR="002879A7">
        <w:t>, 201</w:t>
      </w:r>
      <w:r w:rsidR="00B50463">
        <w:t>8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259EEB1F" w14:textId="2C515C54" w:rsidR="00B17CF3" w:rsidRDefault="0037531F" w:rsidP="00724B4C">
      <w:pPr>
        <w:pStyle w:val="NoSpacing"/>
        <w:numPr>
          <w:ilvl w:val="1"/>
          <w:numId w:val="4"/>
        </w:numPr>
      </w:pPr>
      <w:r>
        <w:t xml:space="preserve">Craig Semingson, Dan </w:t>
      </w:r>
      <w:proofErr w:type="spellStart"/>
      <w:r>
        <w:t>Wallery</w:t>
      </w:r>
      <w:proofErr w:type="spellEnd"/>
      <w:r>
        <w:t xml:space="preserve"> &amp; Craig Marsolek – Options on the Strum Elementary School Disposition</w:t>
      </w:r>
    </w:p>
    <w:p w14:paraId="66653123" w14:textId="77777777" w:rsidR="00884774" w:rsidRDefault="00884774" w:rsidP="00884774">
      <w:pPr>
        <w:pStyle w:val="NoSpacing"/>
        <w:ind w:left="72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53A27092" w14:textId="77777777" w:rsidR="00BB3266" w:rsidRDefault="0097075D" w:rsidP="00CF7121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46D59D92" w14:textId="77777777"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14:paraId="484FD9BB" w14:textId="1375AA49" w:rsidR="0037531F" w:rsidRDefault="0037531F" w:rsidP="0037531F">
      <w:pPr>
        <w:pStyle w:val="NoSpacing"/>
        <w:numPr>
          <w:ilvl w:val="2"/>
          <w:numId w:val="4"/>
        </w:numPr>
      </w:pPr>
      <w:r>
        <w:t>Update on Bullfrog Estates Plan Addition</w:t>
      </w:r>
    </w:p>
    <w:p w14:paraId="2D7C4527" w14:textId="56DEF618" w:rsidR="0037531F" w:rsidRDefault="0037531F" w:rsidP="0037531F">
      <w:pPr>
        <w:pStyle w:val="NoSpacing"/>
        <w:numPr>
          <w:ilvl w:val="2"/>
          <w:numId w:val="4"/>
        </w:numPr>
      </w:pPr>
      <w:r>
        <w:t>Rescind and replace the Building Permit issued to Bullfrog Estates from September 11, 2017</w:t>
      </w:r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2739B83E" w14:textId="6C960E3B" w:rsidR="00C4618A" w:rsidRDefault="00C4618A" w:rsidP="00C4618A">
      <w:pPr>
        <w:pStyle w:val="NoSpacing"/>
        <w:numPr>
          <w:ilvl w:val="2"/>
          <w:numId w:val="4"/>
        </w:numPr>
      </w:pPr>
      <w:r>
        <w:t>Operator License</w:t>
      </w:r>
    </w:p>
    <w:p w14:paraId="6C5DFBE9" w14:textId="772D0C9A" w:rsidR="00C4618A" w:rsidRDefault="00C4618A" w:rsidP="00C4618A">
      <w:pPr>
        <w:pStyle w:val="NoSpacing"/>
        <w:numPr>
          <w:ilvl w:val="3"/>
          <w:numId w:val="4"/>
        </w:numPr>
      </w:pPr>
      <w:r>
        <w:t>Elizabeth F. Olson – Foolish Pleasure</w:t>
      </w:r>
    </w:p>
    <w:p w14:paraId="15C9BB8F" w14:textId="382731E4" w:rsidR="00C4618A" w:rsidRDefault="00C4618A" w:rsidP="00C4618A">
      <w:pPr>
        <w:pStyle w:val="NoSpacing"/>
        <w:numPr>
          <w:ilvl w:val="3"/>
          <w:numId w:val="4"/>
        </w:numPr>
      </w:pPr>
      <w:r>
        <w:t>Martha E. Peterson – Foolish Pleasure</w:t>
      </w:r>
    </w:p>
    <w:p w14:paraId="261614C3" w14:textId="7990A906" w:rsidR="00C4618A" w:rsidRDefault="00C4618A" w:rsidP="00C4618A">
      <w:pPr>
        <w:pStyle w:val="NoSpacing"/>
        <w:numPr>
          <w:ilvl w:val="3"/>
          <w:numId w:val="4"/>
        </w:numPr>
      </w:pPr>
      <w:r>
        <w:t xml:space="preserve">Karla J. </w:t>
      </w:r>
      <w:proofErr w:type="spellStart"/>
      <w:r>
        <w:t>Knudtson</w:t>
      </w:r>
      <w:proofErr w:type="spellEnd"/>
      <w:r>
        <w:t xml:space="preserve"> – Foolish Pleasure</w:t>
      </w:r>
    </w:p>
    <w:p w14:paraId="12950294" w14:textId="6C79EC97" w:rsidR="00C4618A" w:rsidRDefault="00C4618A" w:rsidP="00C4618A">
      <w:pPr>
        <w:pStyle w:val="NoSpacing"/>
        <w:numPr>
          <w:ilvl w:val="3"/>
          <w:numId w:val="4"/>
        </w:numPr>
      </w:pPr>
      <w:r>
        <w:t>Nicole L. Nelson – Foolish Pleasure</w:t>
      </w:r>
    </w:p>
    <w:p w14:paraId="531B02C6" w14:textId="77777777" w:rsidR="00884774" w:rsidRDefault="00884774" w:rsidP="00884774">
      <w:pPr>
        <w:pStyle w:val="NoSpacing"/>
        <w:ind w:left="144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4B6DE04C" w14:textId="2A47CF7C" w:rsidR="00CF3AEA" w:rsidRDefault="00876A6C" w:rsidP="00246796">
      <w:pPr>
        <w:pStyle w:val="NoSpacing"/>
        <w:numPr>
          <w:ilvl w:val="1"/>
          <w:numId w:val="4"/>
        </w:numPr>
      </w:pPr>
      <w:r>
        <w:t>Personnel</w:t>
      </w:r>
    </w:p>
    <w:p w14:paraId="4293ED7B" w14:textId="294B51D5" w:rsidR="0037531F" w:rsidRDefault="0037531F" w:rsidP="0037531F">
      <w:pPr>
        <w:pStyle w:val="NoSpacing"/>
        <w:numPr>
          <w:ilvl w:val="2"/>
          <w:numId w:val="4"/>
        </w:numPr>
      </w:pPr>
      <w:r>
        <w:t>Update on applications for Public Works</w:t>
      </w:r>
      <w:r w:rsidR="00CF47BF">
        <w:t xml:space="preserve"> position</w:t>
      </w:r>
    </w:p>
    <w:p w14:paraId="67532BAD" w14:textId="2CA589DD" w:rsidR="00B44A6C" w:rsidRDefault="00EA6F43" w:rsidP="00246796">
      <w:pPr>
        <w:pStyle w:val="NoSpacing"/>
        <w:numPr>
          <w:ilvl w:val="1"/>
          <w:numId w:val="4"/>
        </w:numPr>
      </w:pPr>
      <w:r>
        <w:t>Finance</w:t>
      </w:r>
    </w:p>
    <w:p w14:paraId="498F2674" w14:textId="13C31453" w:rsidR="00CF47BF" w:rsidRDefault="00CF47BF" w:rsidP="00CF47BF">
      <w:pPr>
        <w:pStyle w:val="NoSpacing"/>
        <w:numPr>
          <w:ilvl w:val="2"/>
          <w:numId w:val="4"/>
        </w:numPr>
      </w:pPr>
      <w:r>
        <w:t>Bids on Village Hall &amp; Garage Roof</w:t>
      </w:r>
    </w:p>
    <w:p w14:paraId="4A8FCAF0" w14:textId="1CA85B45" w:rsidR="0018673A" w:rsidRDefault="00E74026" w:rsidP="00724B4C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533FA749" w14:textId="22E23D06" w:rsidR="005942C2" w:rsidRDefault="005942C2" w:rsidP="005942C2">
      <w:pPr>
        <w:pStyle w:val="NoSpacing"/>
        <w:numPr>
          <w:ilvl w:val="2"/>
          <w:numId w:val="4"/>
        </w:numPr>
      </w:pPr>
      <w:r>
        <w:t>Commercial/Business Appearance Code</w:t>
      </w:r>
    </w:p>
    <w:p w14:paraId="0099AF2F" w14:textId="5C4BC354" w:rsidR="005942C2" w:rsidRDefault="005942C2" w:rsidP="005942C2">
      <w:pPr>
        <w:pStyle w:val="NoSpacing"/>
        <w:numPr>
          <w:ilvl w:val="2"/>
          <w:numId w:val="4"/>
        </w:numPr>
      </w:pPr>
      <w:r>
        <w:t>Law Enforcement Body Camera Request</w:t>
      </w:r>
    </w:p>
    <w:p w14:paraId="3DEF6202" w14:textId="13278A8A" w:rsidR="00CF47BF" w:rsidRDefault="00CF47BF" w:rsidP="005942C2">
      <w:pPr>
        <w:pStyle w:val="NoSpacing"/>
        <w:numPr>
          <w:ilvl w:val="2"/>
          <w:numId w:val="4"/>
        </w:numPr>
      </w:pPr>
      <w:r>
        <w:t>Sec. 48-249 R-2-1 Zero Lot Line Two-Family Residential District</w:t>
      </w:r>
    </w:p>
    <w:p w14:paraId="03245E3A" w14:textId="1A2B472E" w:rsidR="0010078C" w:rsidRDefault="00E74026" w:rsidP="00724B4C">
      <w:pPr>
        <w:pStyle w:val="NoSpacing"/>
        <w:numPr>
          <w:ilvl w:val="1"/>
          <w:numId w:val="4"/>
        </w:numPr>
      </w:pPr>
      <w:r>
        <w:t>Joint Sewerage Commission</w:t>
      </w:r>
    </w:p>
    <w:p w14:paraId="3212DFBC" w14:textId="25806646" w:rsidR="00F76B78" w:rsidRDefault="00F76B78" w:rsidP="00F76B78">
      <w:pPr>
        <w:pStyle w:val="NoSpacing"/>
        <w:numPr>
          <w:ilvl w:val="2"/>
          <w:numId w:val="4"/>
        </w:numPr>
      </w:pPr>
      <w:r>
        <w:t xml:space="preserve">Update on equipment repair/replacement  </w:t>
      </w:r>
    </w:p>
    <w:p w14:paraId="4E4657D2" w14:textId="77777777" w:rsidR="00884774" w:rsidRDefault="00884774" w:rsidP="00884774">
      <w:pPr>
        <w:pStyle w:val="NoSpacing"/>
        <w:ind w:left="1080"/>
      </w:pPr>
    </w:p>
    <w:p w14:paraId="4DBFB060" w14:textId="0CDAD3C7" w:rsidR="00272E66" w:rsidRDefault="00E74026" w:rsidP="00876150">
      <w:pPr>
        <w:pStyle w:val="NoSpacing"/>
        <w:numPr>
          <w:ilvl w:val="0"/>
          <w:numId w:val="4"/>
        </w:numPr>
      </w:pPr>
      <w:r>
        <w:t>Miscellaneou</w:t>
      </w:r>
      <w:r w:rsidR="00876150">
        <w:t>s</w:t>
      </w:r>
    </w:p>
    <w:p w14:paraId="6DD3059B" w14:textId="731C20AD" w:rsidR="001D364A" w:rsidRDefault="001D364A" w:rsidP="001D364A">
      <w:pPr>
        <w:pStyle w:val="NoSpacing"/>
        <w:numPr>
          <w:ilvl w:val="1"/>
          <w:numId w:val="4"/>
        </w:numPr>
      </w:pPr>
      <w:r>
        <w:t>2018 Community Water Fluoridation “50 Year Award”</w:t>
      </w:r>
    </w:p>
    <w:p w14:paraId="7BA3F0B9" w14:textId="77777777" w:rsidR="00884774" w:rsidRDefault="00884774" w:rsidP="00884774">
      <w:pPr>
        <w:pStyle w:val="NoSpacing"/>
        <w:ind w:left="720"/>
      </w:pPr>
      <w:bookmarkStart w:id="0" w:name="_GoBack"/>
      <w:bookmarkEnd w:id="0"/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9E064F8" w14:textId="77777777" w:rsidR="00F76B78" w:rsidRDefault="00F76B78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6D96"/>
    <w:rsid w:val="00020E17"/>
    <w:rsid w:val="00022E2B"/>
    <w:rsid w:val="000247E1"/>
    <w:rsid w:val="00046FA6"/>
    <w:rsid w:val="00050195"/>
    <w:rsid w:val="0005351F"/>
    <w:rsid w:val="00084DB1"/>
    <w:rsid w:val="000A6B69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65EB8"/>
    <w:rsid w:val="001779DC"/>
    <w:rsid w:val="0018673A"/>
    <w:rsid w:val="001B0B8C"/>
    <w:rsid w:val="001D364A"/>
    <w:rsid w:val="001D758D"/>
    <w:rsid w:val="001E3683"/>
    <w:rsid w:val="001E5AA1"/>
    <w:rsid w:val="002003AA"/>
    <w:rsid w:val="00203B3D"/>
    <w:rsid w:val="0022585F"/>
    <w:rsid w:val="00246796"/>
    <w:rsid w:val="00256545"/>
    <w:rsid w:val="0026369E"/>
    <w:rsid w:val="0027296B"/>
    <w:rsid w:val="00272E66"/>
    <w:rsid w:val="00280E1F"/>
    <w:rsid w:val="00285D78"/>
    <w:rsid w:val="002879A7"/>
    <w:rsid w:val="00291B8D"/>
    <w:rsid w:val="002A36EF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65673"/>
    <w:rsid w:val="0037531F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942C2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C229C"/>
    <w:rsid w:val="006C5E6C"/>
    <w:rsid w:val="006F4C5A"/>
    <w:rsid w:val="007101B3"/>
    <w:rsid w:val="00724B4C"/>
    <w:rsid w:val="00753F3B"/>
    <w:rsid w:val="0076605C"/>
    <w:rsid w:val="00771871"/>
    <w:rsid w:val="00774829"/>
    <w:rsid w:val="007755AE"/>
    <w:rsid w:val="00777C6D"/>
    <w:rsid w:val="007862CA"/>
    <w:rsid w:val="00787F9D"/>
    <w:rsid w:val="007D375A"/>
    <w:rsid w:val="007E1843"/>
    <w:rsid w:val="007E1AEC"/>
    <w:rsid w:val="007E4B6C"/>
    <w:rsid w:val="00805738"/>
    <w:rsid w:val="00814FE7"/>
    <w:rsid w:val="00822B89"/>
    <w:rsid w:val="00830142"/>
    <w:rsid w:val="00834C86"/>
    <w:rsid w:val="00865FA5"/>
    <w:rsid w:val="00876150"/>
    <w:rsid w:val="00876A6C"/>
    <w:rsid w:val="00884774"/>
    <w:rsid w:val="008A3242"/>
    <w:rsid w:val="008A5C98"/>
    <w:rsid w:val="008B5A97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50463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4618A"/>
    <w:rsid w:val="00C73C51"/>
    <w:rsid w:val="00C94D0D"/>
    <w:rsid w:val="00CA6CC4"/>
    <w:rsid w:val="00CD0D46"/>
    <w:rsid w:val="00CD5BE6"/>
    <w:rsid w:val="00CE102E"/>
    <w:rsid w:val="00CF3AEA"/>
    <w:rsid w:val="00CF47BF"/>
    <w:rsid w:val="00CF5889"/>
    <w:rsid w:val="00CF7121"/>
    <w:rsid w:val="00D13B38"/>
    <w:rsid w:val="00D26137"/>
    <w:rsid w:val="00D271C1"/>
    <w:rsid w:val="00D27E1D"/>
    <w:rsid w:val="00DB2458"/>
    <w:rsid w:val="00DB30BC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76B78"/>
    <w:rsid w:val="00F81445"/>
    <w:rsid w:val="00F81B0D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A5B8-5F1B-488F-B067-025696A5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9</cp:revision>
  <cp:lastPrinted>2013-12-05T14:54:00Z</cp:lastPrinted>
  <dcterms:created xsi:type="dcterms:W3CDTF">2018-07-26T16:10:00Z</dcterms:created>
  <dcterms:modified xsi:type="dcterms:W3CDTF">2018-08-10T14:52:00Z</dcterms:modified>
</cp:coreProperties>
</file>